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A687" w14:textId="64609D44" w:rsidR="00174CE2" w:rsidRDefault="003508C9" w:rsidP="003508C9">
      <w:pPr>
        <w:jc w:val="center"/>
      </w:pPr>
      <w:r>
        <w:rPr>
          <w:noProof/>
        </w:rPr>
        <w:drawing>
          <wp:inline distT="0" distB="0" distL="0" distR="0" wp14:anchorId="4EEF1B6E" wp14:editId="4D44D307">
            <wp:extent cx="3194050" cy="1419737"/>
            <wp:effectExtent l="0" t="0" r="6350" b="9525"/>
            <wp:docPr id="1" name="Picture 1" descr="The Institute for Regeneration and Repai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nstitute for Regeneration and Repai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473" cy="144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E1EDB" w14:textId="536DBD13" w:rsidR="003508C9" w:rsidRPr="00C562A0" w:rsidRDefault="003508C9" w:rsidP="003508C9">
      <w:pPr>
        <w:contextualSpacing/>
        <w:jc w:val="center"/>
        <w:rPr>
          <w:b/>
          <w:bCs/>
        </w:rPr>
      </w:pPr>
      <w:r w:rsidRPr="00C562A0">
        <w:rPr>
          <w:b/>
          <w:bCs/>
        </w:rPr>
        <w:t>CYPER SYMPOSIUM</w:t>
      </w:r>
    </w:p>
    <w:p w14:paraId="33FB55C0" w14:textId="78E1BC13" w:rsidR="003508C9" w:rsidRPr="00C562A0" w:rsidRDefault="003508C9" w:rsidP="003508C9">
      <w:pPr>
        <w:contextualSpacing/>
        <w:jc w:val="center"/>
        <w:rPr>
          <w:b/>
          <w:bCs/>
        </w:rPr>
      </w:pPr>
      <w:r w:rsidRPr="00C562A0">
        <w:rPr>
          <w:b/>
          <w:bCs/>
        </w:rPr>
        <w:t>22 MAY 2025</w:t>
      </w:r>
    </w:p>
    <w:p w14:paraId="4D1508DD" w14:textId="5245F405" w:rsidR="003508C9" w:rsidRPr="00C562A0" w:rsidRDefault="003508C9" w:rsidP="003508C9">
      <w:pPr>
        <w:contextualSpacing/>
        <w:jc w:val="center"/>
        <w:rPr>
          <w:b/>
          <w:bCs/>
        </w:rPr>
      </w:pPr>
      <w:r w:rsidRPr="00C562A0">
        <w:rPr>
          <w:b/>
          <w:bCs/>
        </w:rPr>
        <w:t>Child Life and Health Seminar Rooms</w:t>
      </w:r>
    </w:p>
    <w:p w14:paraId="60AF43B9" w14:textId="03AE91DE" w:rsidR="003508C9" w:rsidRDefault="003508C9" w:rsidP="003508C9">
      <w:pPr>
        <w:contextualSpacing/>
        <w:jc w:val="center"/>
        <w:rPr>
          <w:b/>
          <w:bCs/>
        </w:rPr>
      </w:pPr>
      <w:r w:rsidRPr="00C562A0">
        <w:rPr>
          <w:b/>
          <w:bCs/>
        </w:rPr>
        <w:t>Programme</w:t>
      </w:r>
    </w:p>
    <w:p w14:paraId="5B1E9982" w14:textId="77777777" w:rsidR="00C562A0" w:rsidRPr="00C562A0" w:rsidRDefault="00C562A0" w:rsidP="003508C9">
      <w:pPr>
        <w:contextualSpacing/>
        <w:jc w:val="center"/>
        <w:rPr>
          <w:b/>
          <w:bCs/>
        </w:rPr>
      </w:pPr>
    </w:p>
    <w:p w14:paraId="487D8EAC" w14:textId="13D726D1" w:rsidR="003508C9" w:rsidRDefault="003508C9" w:rsidP="003508C9">
      <w:pPr>
        <w:contextualSpacing/>
        <w:jc w:val="center"/>
      </w:pPr>
    </w:p>
    <w:p w14:paraId="3FF8DA98" w14:textId="57EE7972" w:rsidR="003508C9" w:rsidRDefault="003508C9" w:rsidP="003508C9">
      <w:pPr>
        <w:contextualSpacing/>
        <w:rPr>
          <w:sz w:val="20"/>
          <w:szCs w:val="20"/>
        </w:rPr>
      </w:pPr>
      <w:r w:rsidRPr="003508C9">
        <w:rPr>
          <w:sz w:val="20"/>
          <w:szCs w:val="20"/>
        </w:rPr>
        <w:t>9:00</w:t>
      </w:r>
      <w:r w:rsidRPr="003508C9">
        <w:rPr>
          <w:sz w:val="20"/>
          <w:szCs w:val="20"/>
        </w:rPr>
        <w:tab/>
        <w:t>Arrival and Registration</w:t>
      </w:r>
      <w:r w:rsidRPr="003508C9">
        <w:rPr>
          <w:sz w:val="20"/>
          <w:szCs w:val="20"/>
        </w:rPr>
        <w:tab/>
      </w:r>
      <w:r w:rsidRPr="003508C9">
        <w:rPr>
          <w:sz w:val="20"/>
          <w:szCs w:val="20"/>
        </w:rPr>
        <w:tab/>
      </w:r>
      <w:r w:rsidRPr="003508C9">
        <w:rPr>
          <w:sz w:val="20"/>
          <w:szCs w:val="20"/>
        </w:rPr>
        <w:tab/>
      </w:r>
      <w:r w:rsidRPr="003508C9">
        <w:rPr>
          <w:sz w:val="20"/>
          <w:szCs w:val="20"/>
        </w:rPr>
        <w:tab/>
      </w:r>
      <w:r w:rsidRPr="003508C9">
        <w:rPr>
          <w:sz w:val="20"/>
          <w:szCs w:val="20"/>
        </w:rPr>
        <w:tab/>
      </w:r>
      <w:r w:rsidRPr="003508C9">
        <w:rPr>
          <w:sz w:val="20"/>
          <w:szCs w:val="20"/>
        </w:rPr>
        <w:tab/>
        <w:t>Coffee and Tea provided</w:t>
      </w:r>
    </w:p>
    <w:p w14:paraId="69ACBA88" w14:textId="77777777" w:rsidR="00C562A0" w:rsidRDefault="00C562A0" w:rsidP="003508C9">
      <w:pPr>
        <w:contextualSpacing/>
        <w:rPr>
          <w:sz w:val="20"/>
          <w:szCs w:val="20"/>
        </w:rPr>
      </w:pPr>
    </w:p>
    <w:p w14:paraId="72B5E826" w14:textId="62A1865E" w:rsidR="003508C9" w:rsidRDefault="003508C9" w:rsidP="003508C9">
      <w:pPr>
        <w:contextualSpacing/>
        <w:rPr>
          <w:sz w:val="20"/>
          <w:szCs w:val="20"/>
        </w:rPr>
      </w:pPr>
      <w:r>
        <w:rPr>
          <w:sz w:val="20"/>
          <w:szCs w:val="20"/>
        </w:rPr>
        <w:t>9:30</w:t>
      </w:r>
      <w:r>
        <w:rPr>
          <w:sz w:val="20"/>
          <w:szCs w:val="20"/>
        </w:rPr>
        <w:tab/>
        <w:t>SESSION 1 – Chair: Olivia Swann</w:t>
      </w:r>
    </w:p>
    <w:p w14:paraId="285FA947" w14:textId="77777777" w:rsidR="003508C9" w:rsidRDefault="003508C9" w:rsidP="003508C9">
      <w:pPr>
        <w:contextualSpacing/>
        <w:rPr>
          <w:i/>
          <w:iCs/>
          <w:sz w:val="20"/>
          <w:szCs w:val="20"/>
        </w:rPr>
      </w:pPr>
      <w:r>
        <w:rPr>
          <w:sz w:val="20"/>
          <w:szCs w:val="20"/>
        </w:rPr>
        <w:tab/>
        <w:t>Keynote – Bonnie Auyeung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Early Childhood Developmental Outcomes</w:t>
      </w:r>
    </w:p>
    <w:p w14:paraId="5FFD4887" w14:textId="2F002525" w:rsidR="003508C9" w:rsidRDefault="003508C9" w:rsidP="003508C9">
      <w:pPr>
        <w:ind w:left="5040" w:firstLine="72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Following SARS-CoV-2 Infection and</w:t>
      </w:r>
    </w:p>
    <w:p w14:paraId="339DB829" w14:textId="19171D8B" w:rsidR="003508C9" w:rsidRDefault="003508C9" w:rsidP="003508C9">
      <w:pPr>
        <w:ind w:left="576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COVID-19 Vaccination During Pregnancy</w:t>
      </w:r>
    </w:p>
    <w:p w14:paraId="26D509C8" w14:textId="76DFC510" w:rsidR="003508C9" w:rsidRDefault="003508C9" w:rsidP="003508C9">
      <w:pPr>
        <w:contextualSpacing/>
        <w:rPr>
          <w:i/>
          <w:iCs/>
          <w:sz w:val="20"/>
          <w:szCs w:val="20"/>
        </w:rPr>
      </w:pPr>
      <w:r>
        <w:rPr>
          <w:sz w:val="20"/>
          <w:szCs w:val="20"/>
        </w:rPr>
        <w:tab/>
        <w:t>Jonathan Hancock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Touch in Science Education: Encouraging</w:t>
      </w:r>
    </w:p>
    <w:p w14:paraId="0197FA3E" w14:textId="57BA85B6" w:rsidR="003508C9" w:rsidRDefault="003508C9" w:rsidP="003508C9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Curiosity and Care for the Environment</w:t>
      </w:r>
    </w:p>
    <w:p w14:paraId="29A88C62" w14:textId="5CC3F2A3" w:rsidR="003508C9" w:rsidRDefault="003508C9" w:rsidP="003508C9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Through Tactile Exploration</w:t>
      </w:r>
    </w:p>
    <w:p w14:paraId="64404F8C" w14:textId="0E2B141C" w:rsidR="003508C9" w:rsidRDefault="003508C9" w:rsidP="003508C9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 xml:space="preserve">Jessica </w:t>
      </w:r>
      <w:proofErr w:type="spellStart"/>
      <w:r>
        <w:rPr>
          <w:sz w:val="20"/>
          <w:szCs w:val="20"/>
        </w:rPr>
        <w:t>Hafetz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Drivingly Trial</w:t>
      </w:r>
    </w:p>
    <w:p w14:paraId="08CE0DE9" w14:textId="77777777" w:rsidR="003508C9" w:rsidRDefault="003508C9" w:rsidP="003508C9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Jen Browning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EMERGE Paediatrics – Research at the Front</w:t>
      </w:r>
    </w:p>
    <w:p w14:paraId="49F3A945" w14:textId="6D9D24CA" w:rsidR="003508C9" w:rsidRDefault="003508C9" w:rsidP="003508C9">
      <w:pPr>
        <w:ind w:left="5040" w:firstLine="72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Door</w:t>
      </w:r>
    </w:p>
    <w:p w14:paraId="7844594E" w14:textId="77777777" w:rsidR="003508C9" w:rsidRDefault="003508C9" w:rsidP="003508C9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Laura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What is Data? Co-creating a Communication</w:t>
      </w:r>
    </w:p>
    <w:p w14:paraId="409945BB" w14:textId="102533A0" w:rsidR="003508C9" w:rsidRDefault="003508C9" w:rsidP="003508C9">
      <w:pPr>
        <w:ind w:left="5040" w:firstLine="72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Tool with Families for Paediatric Critical</w:t>
      </w:r>
    </w:p>
    <w:p w14:paraId="7E3A35CC" w14:textId="7F6FF7A3" w:rsidR="003508C9" w:rsidRDefault="003508C9" w:rsidP="003508C9">
      <w:pPr>
        <w:ind w:left="5040" w:firstLine="72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Care Research</w:t>
      </w:r>
    </w:p>
    <w:p w14:paraId="057C34B6" w14:textId="7E9246F5" w:rsidR="003508C9" w:rsidRDefault="003508C9" w:rsidP="003508C9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Sharon Levy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i/>
          <w:iCs/>
          <w:sz w:val="20"/>
          <w:szCs w:val="20"/>
        </w:rPr>
        <w:t>The</w:t>
      </w:r>
      <w:proofErr w:type="gramEnd"/>
      <w:r>
        <w:rPr>
          <w:i/>
          <w:iCs/>
          <w:sz w:val="20"/>
          <w:szCs w:val="20"/>
        </w:rPr>
        <w:t xml:space="preserve"> Transition Game</w:t>
      </w:r>
    </w:p>
    <w:p w14:paraId="28EC54E1" w14:textId="77777777" w:rsidR="003508C9" w:rsidRDefault="003508C9" w:rsidP="003508C9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Miranda Eodanable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Young People’s Views of FASD-Diagnosis,</w:t>
      </w:r>
    </w:p>
    <w:p w14:paraId="0C866FD6" w14:textId="77777777" w:rsidR="003508C9" w:rsidRDefault="003508C9" w:rsidP="003508C9">
      <w:pPr>
        <w:ind w:left="5040" w:firstLine="72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Disability, and Identity: An Online</w:t>
      </w:r>
    </w:p>
    <w:p w14:paraId="4CB92FFF" w14:textId="740E6076" w:rsidR="003508C9" w:rsidRDefault="003508C9" w:rsidP="003508C9">
      <w:pPr>
        <w:ind w:left="5040" w:firstLine="72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Photovoice Study</w:t>
      </w:r>
    </w:p>
    <w:p w14:paraId="66977A9D" w14:textId="55846D7C" w:rsidR="003508C9" w:rsidRDefault="003508C9" w:rsidP="003508C9">
      <w:pPr>
        <w:contextualSpacing/>
        <w:rPr>
          <w:sz w:val="20"/>
          <w:szCs w:val="20"/>
        </w:rPr>
      </w:pPr>
      <w:r>
        <w:rPr>
          <w:sz w:val="20"/>
          <w:szCs w:val="20"/>
        </w:rPr>
        <w:t>11:30</w:t>
      </w:r>
      <w:r>
        <w:rPr>
          <w:sz w:val="20"/>
          <w:szCs w:val="20"/>
        </w:rPr>
        <w:tab/>
        <w:t>POSTER SESSION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Coffee and Tea provided</w:t>
      </w:r>
    </w:p>
    <w:p w14:paraId="1027D19F" w14:textId="77777777" w:rsidR="00C562A0" w:rsidRDefault="00C562A0" w:rsidP="003508C9">
      <w:pPr>
        <w:contextualSpacing/>
        <w:rPr>
          <w:sz w:val="20"/>
          <w:szCs w:val="20"/>
        </w:rPr>
      </w:pPr>
    </w:p>
    <w:p w14:paraId="66FF7E3D" w14:textId="5C1E441C" w:rsidR="003508C9" w:rsidRDefault="003508C9" w:rsidP="003508C9">
      <w:pPr>
        <w:contextualSpacing/>
        <w:rPr>
          <w:sz w:val="20"/>
          <w:szCs w:val="20"/>
        </w:rPr>
      </w:pPr>
      <w:r>
        <w:rPr>
          <w:sz w:val="20"/>
          <w:szCs w:val="20"/>
        </w:rPr>
        <w:t>12:00</w:t>
      </w:r>
      <w:r>
        <w:rPr>
          <w:sz w:val="20"/>
          <w:szCs w:val="20"/>
        </w:rPr>
        <w:tab/>
        <w:t>SESSION 2 – Chair: J</w:t>
      </w:r>
      <w:r>
        <w:rPr>
          <w:rFonts w:cstheme="minorHAnsi"/>
          <w:sz w:val="20"/>
          <w:szCs w:val="20"/>
        </w:rPr>
        <w:t>ü</w:t>
      </w:r>
      <w:r>
        <w:rPr>
          <w:sz w:val="20"/>
          <w:szCs w:val="20"/>
        </w:rPr>
        <w:t>rgen Schwarze</w:t>
      </w:r>
    </w:p>
    <w:p w14:paraId="3CDE15F5" w14:textId="77777777" w:rsidR="003508C9" w:rsidRDefault="003508C9" w:rsidP="003508C9">
      <w:pPr>
        <w:contextualSpacing/>
        <w:rPr>
          <w:i/>
          <w:iCs/>
          <w:sz w:val="20"/>
          <w:szCs w:val="20"/>
        </w:rPr>
      </w:pPr>
      <w:r>
        <w:rPr>
          <w:sz w:val="20"/>
          <w:szCs w:val="20"/>
        </w:rPr>
        <w:tab/>
        <w:t>Keynote – Gro Andersen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Prenatal Exposure to Endocrine Disrupting</w:t>
      </w:r>
    </w:p>
    <w:p w14:paraId="5754D53C" w14:textId="4E9BFC7E" w:rsidR="003508C9" w:rsidRDefault="003508C9" w:rsidP="003508C9">
      <w:pPr>
        <w:ind w:left="576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Chemicals and Child Health and Development: Studies Based on the</w:t>
      </w:r>
    </w:p>
    <w:p w14:paraId="51325D91" w14:textId="328EE7C8" w:rsidR="003508C9" w:rsidRDefault="003508C9" w:rsidP="003508C9">
      <w:pPr>
        <w:ind w:left="576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Norwegian Mother, Father, and Child Cohort Study (</w:t>
      </w:r>
      <w:proofErr w:type="spellStart"/>
      <w:r>
        <w:rPr>
          <w:i/>
          <w:iCs/>
          <w:sz w:val="20"/>
          <w:szCs w:val="20"/>
        </w:rPr>
        <w:t>MoBa</w:t>
      </w:r>
      <w:proofErr w:type="spellEnd"/>
      <w:r>
        <w:rPr>
          <w:i/>
          <w:iCs/>
          <w:sz w:val="20"/>
          <w:szCs w:val="20"/>
        </w:rPr>
        <w:t>)</w:t>
      </w:r>
    </w:p>
    <w:p w14:paraId="2F5EA897" w14:textId="207A1AE4" w:rsidR="003508C9" w:rsidRDefault="003508C9" w:rsidP="003508C9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Sarah Wild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Scottish and Global Type 1 Diabetes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Epidemiology in Children</w:t>
      </w:r>
    </w:p>
    <w:p w14:paraId="07665853" w14:textId="30BB3096" w:rsidR="003508C9" w:rsidRDefault="003508C9" w:rsidP="003508C9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Rod Mitchell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Restoring Fertility in Childhood Cancer Survivors</w:t>
      </w:r>
    </w:p>
    <w:p w14:paraId="4201AE31" w14:textId="77777777" w:rsidR="00C562A0" w:rsidRDefault="00C562A0" w:rsidP="003508C9">
      <w:pPr>
        <w:contextualSpacing/>
        <w:rPr>
          <w:sz w:val="20"/>
          <w:szCs w:val="20"/>
        </w:rPr>
      </w:pPr>
    </w:p>
    <w:p w14:paraId="1843B98B" w14:textId="245DEAB4" w:rsidR="003508C9" w:rsidRDefault="0003264F" w:rsidP="003508C9">
      <w:pPr>
        <w:contextualSpacing/>
        <w:rPr>
          <w:sz w:val="20"/>
          <w:szCs w:val="20"/>
        </w:rPr>
      </w:pPr>
      <w:r>
        <w:rPr>
          <w:sz w:val="20"/>
          <w:szCs w:val="20"/>
        </w:rPr>
        <w:t>1:00</w:t>
      </w:r>
      <w:r>
        <w:rPr>
          <w:sz w:val="20"/>
          <w:szCs w:val="20"/>
        </w:rPr>
        <w:tab/>
        <w:t>LUNCH and POSTER WALK</w:t>
      </w:r>
    </w:p>
    <w:p w14:paraId="0A97A613" w14:textId="77777777" w:rsidR="00C562A0" w:rsidRDefault="00C562A0" w:rsidP="003508C9">
      <w:pPr>
        <w:contextualSpacing/>
        <w:rPr>
          <w:sz w:val="20"/>
          <w:szCs w:val="20"/>
        </w:rPr>
      </w:pPr>
    </w:p>
    <w:p w14:paraId="5E7654ED" w14:textId="77777777" w:rsidR="00C562A0" w:rsidRDefault="00C562A0" w:rsidP="003508C9">
      <w:pPr>
        <w:contextualSpacing/>
        <w:rPr>
          <w:sz w:val="20"/>
          <w:szCs w:val="20"/>
        </w:rPr>
      </w:pPr>
    </w:p>
    <w:p w14:paraId="6036DAEC" w14:textId="77777777" w:rsidR="00C562A0" w:rsidRDefault="00C562A0" w:rsidP="003508C9">
      <w:pPr>
        <w:contextualSpacing/>
        <w:rPr>
          <w:sz w:val="20"/>
          <w:szCs w:val="20"/>
        </w:rPr>
      </w:pPr>
    </w:p>
    <w:p w14:paraId="55B6E859" w14:textId="77777777" w:rsidR="00C562A0" w:rsidRDefault="00C562A0" w:rsidP="003508C9">
      <w:pPr>
        <w:contextualSpacing/>
        <w:rPr>
          <w:sz w:val="20"/>
          <w:szCs w:val="20"/>
        </w:rPr>
      </w:pPr>
    </w:p>
    <w:p w14:paraId="4444C589" w14:textId="77777777" w:rsidR="00C562A0" w:rsidRDefault="00C562A0" w:rsidP="003508C9">
      <w:pPr>
        <w:contextualSpacing/>
        <w:rPr>
          <w:sz w:val="20"/>
          <w:szCs w:val="20"/>
        </w:rPr>
      </w:pPr>
    </w:p>
    <w:p w14:paraId="02EFEED1" w14:textId="36A08A2A" w:rsidR="0003264F" w:rsidRDefault="0003264F" w:rsidP="003508C9">
      <w:pPr>
        <w:contextualSpacing/>
        <w:rPr>
          <w:sz w:val="20"/>
          <w:szCs w:val="20"/>
        </w:rPr>
      </w:pPr>
      <w:r>
        <w:rPr>
          <w:sz w:val="20"/>
          <w:szCs w:val="20"/>
        </w:rPr>
        <w:t>2:00</w:t>
      </w:r>
      <w:r>
        <w:rPr>
          <w:sz w:val="20"/>
          <w:szCs w:val="20"/>
        </w:rPr>
        <w:tab/>
        <w:t>SESSION 3 – Chair – Sinead Rhodes</w:t>
      </w:r>
    </w:p>
    <w:p w14:paraId="3953E395" w14:textId="77777777" w:rsidR="0003264F" w:rsidRDefault="0003264F" w:rsidP="003508C9">
      <w:pPr>
        <w:contextualSpacing/>
        <w:rPr>
          <w:i/>
          <w:iCs/>
          <w:sz w:val="20"/>
          <w:szCs w:val="20"/>
        </w:rPr>
      </w:pPr>
      <w:r>
        <w:rPr>
          <w:sz w:val="20"/>
          <w:szCs w:val="20"/>
        </w:rPr>
        <w:tab/>
        <w:t>Keynote – Rachael Wood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Anti-Seizure Medication in Pregnancy and</w:t>
      </w:r>
    </w:p>
    <w:p w14:paraId="79A918F1" w14:textId="02E3C939" w:rsidR="0003264F" w:rsidRDefault="0003264F" w:rsidP="0003264F">
      <w:pPr>
        <w:ind w:left="576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Pregnancy, Baby, and Child Outcomes: A Population-Based Cohort Study</w:t>
      </w:r>
    </w:p>
    <w:p w14:paraId="48AEE55C" w14:textId="77777777" w:rsidR="0003264F" w:rsidRDefault="0003264F" w:rsidP="0003264F">
      <w:pPr>
        <w:contextualSpacing/>
        <w:rPr>
          <w:i/>
          <w:iCs/>
          <w:sz w:val="20"/>
          <w:szCs w:val="20"/>
        </w:rPr>
      </w:pPr>
      <w:r>
        <w:rPr>
          <w:sz w:val="20"/>
          <w:szCs w:val="20"/>
        </w:rPr>
        <w:tab/>
        <w:t>Kirstie O’Hare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Do Stimulant Medications Cause Psychotic</w:t>
      </w:r>
    </w:p>
    <w:p w14:paraId="3F1D4C63" w14:textId="6160991E" w:rsidR="0003264F" w:rsidRDefault="0003264F" w:rsidP="0003264F">
      <w:pPr>
        <w:ind w:left="576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Experiences in Young People? Estimating Causal Effects Using a Target Trial Emulation Approach</w:t>
      </w:r>
    </w:p>
    <w:p w14:paraId="4D7C4750" w14:textId="77777777" w:rsidR="0003264F" w:rsidRDefault="0003264F" w:rsidP="0003264F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Rebekah Smikle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Neonatal </w:t>
      </w:r>
      <w:proofErr w:type="spellStart"/>
      <w:r>
        <w:rPr>
          <w:i/>
          <w:iCs/>
          <w:sz w:val="20"/>
          <w:szCs w:val="20"/>
        </w:rPr>
        <w:t>Mythylation</w:t>
      </w:r>
      <w:proofErr w:type="spellEnd"/>
      <w:r>
        <w:rPr>
          <w:i/>
          <w:iCs/>
          <w:sz w:val="20"/>
          <w:szCs w:val="20"/>
        </w:rPr>
        <w:t>-Based Predictors of</w:t>
      </w:r>
    </w:p>
    <w:p w14:paraId="51DEF05C" w14:textId="6C7C3DC0" w:rsidR="0003264F" w:rsidRDefault="0003264F" w:rsidP="0003264F">
      <w:pPr>
        <w:ind w:left="5040" w:firstLine="72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Cognition at 2 and 5 Years of Age</w:t>
      </w:r>
    </w:p>
    <w:p w14:paraId="7559DCAB" w14:textId="3BDE7577" w:rsidR="0003264F" w:rsidRDefault="0003264F" w:rsidP="0003264F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Sinead Rhodes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The Transition to Adolescence in Children and </w:t>
      </w:r>
    </w:p>
    <w:p w14:paraId="604D1EAF" w14:textId="564E7F13" w:rsidR="0003264F" w:rsidRDefault="0003264F" w:rsidP="0003264F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Young People with Neurodevelopmental</w:t>
      </w:r>
    </w:p>
    <w:p w14:paraId="1C6DDB37" w14:textId="28FB0A65" w:rsidR="0003264F" w:rsidRDefault="0003264F" w:rsidP="0003264F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Conditions</w:t>
      </w:r>
    </w:p>
    <w:p w14:paraId="040CD266" w14:textId="77777777" w:rsidR="0003264F" w:rsidRDefault="0003264F" w:rsidP="0003264F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Fiona Dobbie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Preventing Gambling-Related Harm in</w:t>
      </w:r>
    </w:p>
    <w:p w14:paraId="25A336AB" w14:textId="77777777" w:rsidR="0003264F" w:rsidRDefault="0003264F" w:rsidP="0003264F">
      <w:pPr>
        <w:ind w:left="5040" w:firstLine="72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Adolescents (</w:t>
      </w:r>
      <w:proofErr w:type="spellStart"/>
      <w:r>
        <w:rPr>
          <w:i/>
          <w:iCs/>
          <w:sz w:val="20"/>
          <w:szCs w:val="20"/>
        </w:rPr>
        <w:t>RPoGRAM</w:t>
      </w:r>
      <w:proofErr w:type="spellEnd"/>
      <w:r>
        <w:rPr>
          <w:i/>
          <w:iCs/>
          <w:sz w:val="20"/>
          <w:szCs w:val="20"/>
        </w:rPr>
        <w:t>-A) a Secondary</w:t>
      </w:r>
    </w:p>
    <w:p w14:paraId="41CA7F83" w14:textId="7216BBDC" w:rsidR="0003264F" w:rsidRDefault="0003264F" w:rsidP="0003264F">
      <w:pPr>
        <w:ind w:left="576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School-Based Social Network Intervention: Results from a Pilot Cluster</w:t>
      </w:r>
    </w:p>
    <w:p w14:paraId="6D31D31E" w14:textId="0E62715F" w:rsidR="0003264F" w:rsidRDefault="0003264F" w:rsidP="0003264F">
      <w:pPr>
        <w:ind w:left="576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Randomised Controlled Trial</w:t>
      </w:r>
    </w:p>
    <w:p w14:paraId="5AF9C2FC" w14:textId="0CFE2888" w:rsidR="0003264F" w:rsidRDefault="0003264F" w:rsidP="0003264F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Dejla Hoxha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Mental Health in the Moment</w:t>
      </w:r>
    </w:p>
    <w:p w14:paraId="2E8EF9DD" w14:textId="77777777" w:rsidR="00C562A0" w:rsidRDefault="00C562A0" w:rsidP="0003264F">
      <w:pPr>
        <w:contextualSpacing/>
        <w:rPr>
          <w:sz w:val="20"/>
          <w:szCs w:val="20"/>
        </w:rPr>
      </w:pPr>
    </w:p>
    <w:p w14:paraId="0D65A248" w14:textId="227CF350" w:rsidR="0003264F" w:rsidRDefault="0003264F" w:rsidP="0003264F">
      <w:pPr>
        <w:contextualSpacing/>
        <w:rPr>
          <w:sz w:val="20"/>
          <w:szCs w:val="20"/>
        </w:rPr>
      </w:pPr>
      <w:r>
        <w:rPr>
          <w:sz w:val="20"/>
          <w:szCs w:val="20"/>
        </w:rPr>
        <w:t>3:45</w:t>
      </w:r>
      <w:r>
        <w:rPr>
          <w:sz w:val="20"/>
          <w:szCs w:val="20"/>
        </w:rPr>
        <w:tab/>
        <w:t>COFFEE AND POSTER SESSION</w:t>
      </w:r>
    </w:p>
    <w:p w14:paraId="2D529CD6" w14:textId="77777777" w:rsidR="00C562A0" w:rsidRDefault="00C562A0" w:rsidP="0003264F">
      <w:pPr>
        <w:contextualSpacing/>
        <w:rPr>
          <w:sz w:val="20"/>
          <w:szCs w:val="20"/>
        </w:rPr>
      </w:pPr>
    </w:p>
    <w:p w14:paraId="6C59F6D0" w14:textId="3E1456CC" w:rsidR="0003264F" w:rsidRDefault="0003264F" w:rsidP="0003264F">
      <w:pPr>
        <w:contextualSpacing/>
        <w:rPr>
          <w:sz w:val="20"/>
          <w:szCs w:val="20"/>
        </w:rPr>
      </w:pPr>
      <w:r>
        <w:rPr>
          <w:sz w:val="20"/>
          <w:szCs w:val="20"/>
        </w:rPr>
        <w:t>4:15</w:t>
      </w:r>
      <w:r>
        <w:rPr>
          <w:sz w:val="20"/>
          <w:szCs w:val="20"/>
        </w:rPr>
        <w:tab/>
        <w:t>SESSION 4 – Chair: James Boardman</w:t>
      </w:r>
    </w:p>
    <w:p w14:paraId="335E7B6F" w14:textId="500ACA03" w:rsidR="0003264F" w:rsidRDefault="0003264F" w:rsidP="0003264F">
      <w:pPr>
        <w:contextualSpacing/>
        <w:rPr>
          <w:i/>
          <w:iCs/>
          <w:sz w:val="20"/>
          <w:szCs w:val="20"/>
        </w:rPr>
      </w:pPr>
      <w:r>
        <w:rPr>
          <w:sz w:val="20"/>
          <w:szCs w:val="20"/>
        </w:rPr>
        <w:tab/>
        <w:t>Keynote – Debby Bogaert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i/>
          <w:iCs/>
          <w:sz w:val="20"/>
          <w:szCs w:val="20"/>
        </w:rPr>
        <w:t>The</w:t>
      </w:r>
      <w:proofErr w:type="gramEnd"/>
      <w:r>
        <w:rPr>
          <w:i/>
          <w:iCs/>
          <w:sz w:val="20"/>
          <w:szCs w:val="20"/>
        </w:rPr>
        <w:t xml:space="preserve"> Nature and Nurture of the Baby Biome</w:t>
      </w:r>
    </w:p>
    <w:p w14:paraId="03FCA654" w14:textId="77777777" w:rsidR="0003264F" w:rsidRDefault="0003264F" w:rsidP="0003264F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Thomas Williams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Severe Invasive Group </w:t>
      </w:r>
      <w:proofErr w:type="gramStart"/>
      <w:r>
        <w:rPr>
          <w:i/>
          <w:iCs/>
          <w:sz w:val="20"/>
          <w:szCs w:val="20"/>
        </w:rPr>
        <w:t>A</w:t>
      </w:r>
      <w:proofErr w:type="gramEnd"/>
      <w:r>
        <w:rPr>
          <w:i/>
          <w:iCs/>
          <w:sz w:val="20"/>
          <w:szCs w:val="20"/>
        </w:rPr>
        <w:t xml:space="preserve"> Streptococcal Infection</w:t>
      </w:r>
    </w:p>
    <w:p w14:paraId="48F4C64E" w14:textId="3287FD51" w:rsidR="0003264F" w:rsidRDefault="0003264F" w:rsidP="0003264F">
      <w:pPr>
        <w:ind w:left="5040" w:firstLine="72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 Children: The Role of Respiratory Viral</w:t>
      </w:r>
    </w:p>
    <w:p w14:paraId="260DEC7C" w14:textId="602EDA14" w:rsidR="0003264F" w:rsidRDefault="0003264F" w:rsidP="0003264F">
      <w:pPr>
        <w:ind w:left="5040" w:firstLine="72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Infections</w:t>
      </w:r>
    </w:p>
    <w:p w14:paraId="00712A47" w14:textId="6BA6A716" w:rsidR="0003264F" w:rsidRDefault="0003264F" w:rsidP="0003264F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Anura Rambukkana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62A0">
        <w:rPr>
          <w:i/>
          <w:iCs/>
          <w:sz w:val="20"/>
          <w:szCs w:val="20"/>
        </w:rPr>
        <w:t>No Child Should Suffer from Entirely Preventable</w:t>
      </w:r>
    </w:p>
    <w:p w14:paraId="7364DA62" w14:textId="33E5B33C" w:rsidR="00C562A0" w:rsidRDefault="00C562A0" w:rsidP="0003264F">
      <w:pPr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Leprosy: Aiming for the Global</w:t>
      </w:r>
    </w:p>
    <w:p w14:paraId="0E19CD7B" w14:textId="2A079DD0" w:rsidR="00C562A0" w:rsidRDefault="00C562A0" w:rsidP="0003264F">
      <w:pPr>
        <w:contextualSpacing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Elimination of Child Leprosy</w:t>
      </w:r>
    </w:p>
    <w:p w14:paraId="013E0351" w14:textId="155A5642" w:rsidR="00C562A0" w:rsidRDefault="00C562A0" w:rsidP="0003264F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Olivia Swann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The Homes, Heat, and Healthy Kids Study</w:t>
      </w:r>
    </w:p>
    <w:p w14:paraId="1C5F00CE" w14:textId="77777777" w:rsidR="00C562A0" w:rsidRDefault="00C562A0" w:rsidP="0003264F">
      <w:pPr>
        <w:contextualSpacing/>
        <w:rPr>
          <w:sz w:val="20"/>
          <w:szCs w:val="20"/>
        </w:rPr>
      </w:pPr>
    </w:p>
    <w:p w14:paraId="45ABDFDE" w14:textId="55579795" w:rsidR="00C562A0" w:rsidRPr="00C562A0" w:rsidRDefault="00C562A0" w:rsidP="0003264F">
      <w:pPr>
        <w:contextualSpacing/>
        <w:rPr>
          <w:sz w:val="20"/>
          <w:szCs w:val="20"/>
        </w:rPr>
      </w:pPr>
      <w:r>
        <w:rPr>
          <w:sz w:val="20"/>
          <w:szCs w:val="20"/>
        </w:rPr>
        <w:t>5:30</w:t>
      </w:r>
      <w:r>
        <w:rPr>
          <w:sz w:val="20"/>
          <w:szCs w:val="20"/>
        </w:rPr>
        <w:tab/>
        <w:t>DRINKS RECEPTION</w:t>
      </w:r>
    </w:p>
    <w:sectPr w:rsidR="00C562A0" w:rsidRPr="00C56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9"/>
    <w:rsid w:val="0003264F"/>
    <w:rsid w:val="00174CE2"/>
    <w:rsid w:val="003508C9"/>
    <w:rsid w:val="00797A38"/>
    <w:rsid w:val="008E3667"/>
    <w:rsid w:val="00C5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3575"/>
  <w15:chartTrackingRefBased/>
  <w15:docId w15:val="{4505C63B-B1F0-4A33-B530-F1AAF7CF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Chapman-Rounds</dc:creator>
  <cp:keywords/>
  <dc:description/>
  <cp:lastModifiedBy>Kate Chapman-Rounds</cp:lastModifiedBy>
  <cp:revision>1</cp:revision>
  <dcterms:created xsi:type="dcterms:W3CDTF">2025-04-28T08:40:00Z</dcterms:created>
  <dcterms:modified xsi:type="dcterms:W3CDTF">2025-04-28T09:20:00Z</dcterms:modified>
</cp:coreProperties>
</file>